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347"/>
        <w:gridCol w:w="5174"/>
      </w:tblGrid>
      <w:tr w:rsidR="009F05C4" w:rsidRPr="003C6D96" w14:paraId="1D65F0CB" w14:textId="77777777" w:rsidTr="00386737">
        <w:trPr>
          <w:trHeight w:val="289"/>
        </w:trPr>
        <w:tc>
          <w:tcPr>
            <w:tcW w:w="10348" w:type="dxa"/>
            <w:gridSpan w:val="3"/>
            <w:shd w:val="clear" w:color="auto" w:fill="FBE4D5" w:themeFill="accent2" w:themeFillTint="33"/>
          </w:tcPr>
          <w:p w14:paraId="0E16D7EA" w14:textId="77777777" w:rsidR="009F05C4" w:rsidRPr="003C6D96" w:rsidRDefault="009F05C4" w:rsidP="0092274E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Informations </w:t>
            </w:r>
            <w:r w:rsidR="002F5C8C" w:rsidRPr="003C6D96">
              <w:rPr>
                <w:rFonts w:cstheme="minorHAnsi"/>
                <w:b/>
                <w:bCs/>
                <w:sz w:val="20"/>
                <w:szCs w:val="20"/>
              </w:rPr>
              <w:t xml:space="preserve">sur le </w:t>
            </w:r>
            <w:r w:rsidR="0092274E" w:rsidRPr="003C6D96">
              <w:rPr>
                <w:rFonts w:cstheme="minorHAnsi"/>
                <w:b/>
                <w:bCs/>
                <w:sz w:val="20"/>
                <w:szCs w:val="20"/>
              </w:rPr>
              <w:t>notificateur</w:t>
            </w:r>
          </w:p>
        </w:tc>
      </w:tr>
      <w:tr w:rsidR="005C7ABF" w:rsidRPr="003C6D96" w14:paraId="660CFD2B" w14:textId="77777777" w:rsidTr="00FE651C">
        <w:trPr>
          <w:trHeight w:val="669"/>
        </w:trPr>
        <w:tc>
          <w:tcPr>
            <w:tcW w:w="5174" w:type="dxa"/>
            <w:gridSpan w:val="2"/>
          </w:tcPr>
          <w:p w14:paraId="62C8C0E2" w14:textId="67E07811" w:rsidR="005C7ABF" w:rsidRDefault="005C7ABF" w:rsidP="003C6D9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C6D96">
              <w:rPr>
                <w:rFonts w:cstheme="minorHAnsi"/>
                <w:sz w:val="20"/>
                <w:szCs w:val="20"/>
              </w:rPr>
              <w:t xml:space="preserve"> </w:t>
            </w: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Professionnel de santé                              </w:t>
            </w:r>
          </w:p>
          <w:p w14:paraId="1B2B6ADE" w14:textId="1BC82281" w:rsidR="005C7ABF" w:rsidRPr="003C6D96" w:rsidRDefault="005C7ABF" w:rsidP="003C6D9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 Responsable de la réactovigilance au niveau de l’établissement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détenteur du certificat d’enregistrement        </w:t>
            </w:r>
          </w:p>
        </w:tc>
        <w:tc>
          <w:tcPr>
            <w:tcW w:w="5174" w:type="dxa"/>
          </w:tcPr>
          <w:p w14:paraId="7CD3D7DC" w14:textId="32C06D3C" w:rsidR="005C7ABF" w:rsidRPr="003C6D96" w:rsidRDefault="005C7ABF" w:rsidP="003C6D9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C6D9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 Autre, précisez :</w:t>
            </w:r>
          </w:p>
        </w:tc>
      </w:tr>
      <w:tr w:rsidR="006442DB" w:rsidRPr="003C6D96" w14:paraId="350E5638" w14:textId="77777777" w:rsidTr="003C6D96">
        <w:trPr>
          <w:trHeight w:val="3226"/>
        </w:trPr>
        <w:tc>
          <w:tcPr>
            <w:tcW w:w="3827" w:type="dxa"/>
          </w:tcPr>
          <w:p w14:paraId="1B594A57" w14:textId="690DEF2A" w:rsidR="006442DB" w:rsidRPr="003C6D96" w:rsidRDefault="00D97844" w:rsidP="003C6D9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A remplir uniquement par le </w:t>
            </w:r>
            <w:r w:rsidR="006442DB" w:rsidRPr="003C6D96">
              <w:rPr>
                <w:rFonts w:cstheme="minorHAnsi"/>
                <w:b/>
                <w:bCs/>
                <w:sz w:val="20"/>
                <w:szCs w:val="20"/>
              </w:rPr>
              <w:t xml:space="preserve">professionnel </w:t>
            </w:r>
            <w:r w:rsidR="003C6D96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="006442DB" w:rsidRPr="003C6D96">
              <w:rPr>
                <w:rFonts w:cstheme="minorHAnsi"/>
                <w:b/>
                <w:bCs/>
                <w:sz w:val="20"/>
                <w:szCs w:val="20"/>
              </w:rPr>
              <w:t>de santé</w:t>
            </w:r>
          </w:p>
          <w:p w14:paraId="64F4A398" w14:textId="77777777" w:rsidR="00F02168" w:rsidRPr="003C6D96" w:rsidRDefault="00F02168" w:rsidP="003C6D9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34ED1E" w14:textId="1D7F8B71" w:rsidR="006442DB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6442DB" w:rsidRPr="003C6D96">
              <w:rPr>
                <w:rFonts w:cstheme="minorHAnsi"/>
                <w:sz w:val="20"/>
                <w:szCs w:val="20"/>
              </w:rPr>
              <w:t>Nom et prénom :</w:t>
            </w:r>
            <w:r w:rsidR="004E5C17" w:rsidRPr="003C6D96">
              <w:rPr>
                <w:rFonts w:cstheme="minorHAnsi"/>
                <w:sz w:val="20"/>
                <w:szCs w:val="20"/>
              </w:rPr>
              <w:t> </w:t>
            </w:r>
          </w:p>
          <w:p w14:paraId="417944C8" w14:textId="6729365F" w:rsidR="006442DB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6442DB" w:rsidRPr="003C6D96">
              <w:rPr>
                <w:rFonts w:cstheme="minorHAnsi"/>
                <w:sz w:val="20"/>
                <w:szCs w:val="20"/>
              </w:rPr>
              <w:t xml:space="preserve">Profession :  </w:t>
            </w:r>
          </w:p>
          <w:p w14:paraId="64507EED" w14:textId="3165BBBD" w:rsidR="00B74FD8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6442DB" w:rsidRPr="003C6D96">
              <w:rPr>
                <w:rFonts w:cstheme="minorHAnsi"/>
                <w:sz w:val="20"/>
                <w:szCs w:val="20"/>
              </w:rPr>
              <w:t xml:space="preserve">Structure : </w:t>
            </w:r>
          </w:p>
          <w:p w14:paraId="7F2234DE" w14:textId="79E2E4D7" w:rsidR="006442DB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6442DB" w:rsidRPr="003C6D96">
              <w:rPr>
                <w:rFonts w:cstheme="minorHAnsi"/>
                <w:sz w:val="20"/>
                <w:szCs w:val="20"/>
              </w:rPr>
              <w:t xml:space="preserve">Ville : </w:t>
            </w:r>
          </w:p>
          <w:p w14:paraId="5E5322A1" w14:textId="7FD3C119" w:rsidR="00831397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6442DB" w:rsidRPr="003C6D96">
              <w:rPr>
                <w:rFonts w:cstheme="minorHAnsi"/>
                <w:sz w:val="20"/>
                <w:szCs w:val="20"/>
              </w:rPr>
              <w:t>Téléphone </w:t>
            </w:r>
            <w:r w:rsidR="00FF49F6" w:rsidRPr="003C6D96">
              <w:rPr>
                <w:rFonts w:cstheme="minorHAnsi"/>
                <w:sz w:val="20"/>
                <w:szCs w:val="20"/>
              </w:rPr>
              <w:t xml:space="preserve">                 </w:t>
            </w:r>
          </w:p>
          <w:p w14:paraId="36646F9A" w14:textId="1ECDC844" w:rsidR="006442DB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proofErr w:type="gramStart"/>
            <w:r w:rsidR="00D97844" w:rsidRPr="003C6D96">
              <w:rPr>
                <w:rFonts w:cstheme="minorHAnsi"/>
                <w:sz w:val="20"/>
                <w:szCs w:val="20"/>
              </w:rPr>
              <w:t>E-</w:t>
            </w:r>
            <w:r w:rsidR="006442DB" w:rsidRPr="003C6D96">
              <w:rPr>
                <w:rFonts w:cstheme="minorHAnsi"/>
                <w:sz w:val="20"/>
                <w:szCs w:val="20"/>
              </w:rPr>
              <w:t>Mail</w:t>
            </w:r>
            <w:proofErr w:type="gramEnd"/>
            <w:r w:rsidR="00FF49F6" w:rsidRPr="003C6D96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521" w:type="dxa"/>
            <w:gridSpan w:val="2"/>
          </w:tcPr>
          <w:p w14:paraId="77A75706" w14:textId="63C81902" w:rsidR="0002085C" w:rsidRPr="003C6D96" w:rsidRDefault="00D97844" w:rsidP="003C6D9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A remplir uniquement par </w:t>
            </w:r>
            <w:r w:rsidR="006442DB" w:rsidRPr="003C6D96">
              <w:rPr>
                <w:rFonts w:cstheme="minorHAnsi"/>
                <w:b/>
                <w:bCs/>
                <w:sz w:val="20"/>
                <w:szCs w:val="20"/>
              </w:rPr>
              <w:t xml:space="preserve">le </w:t>
            </w:r>
            <w:r w:rsidR="0002085C" w:rsidRPr="003C6D96">
              <w:rPr>
                <w:rFonts w:cstheme="minorHAnsi"/>
                <w:b/>
                <w:bCs/>
                <w:sz w:val="20"/>
                <w:szCs w:val="20"/>
              </w:rPr>
              <w:t>re</w:t>
            </w:r>
            <w:r w:rsidR="00745BFE" w:rsidRPr="003C6D96">
              <w:rPr>
                <w:rFonts w:cstheme="minorHAnsi"/>
                <w:b/>
                <w:bCs/>
                <w:sz w:val="20"/>
                <w:szCs w:val="20"/>
              </w:rPr>
              <w:t>sponsable de la réactovigilance</w:t>
            </w:r>
            <w:r w:rsidR="0002085C" w:rsidRPr="003C6D96">
              <w:rPr>
                <w:rFonts w:cstheme="minorHAnsi"/>
                <w:b/>
                <w:bCs/>
                <w:sz w:val="20"/>
                <w:szCs w:val="20"/>
              </w:rPr>
              <w:t xml:space="preserve"> de l’établissement détenteur du certificat d’enregistrement                                                          </w:t>
            </w:r>
          </w:p>
          <w:p w14:paraId="69C28B0C" w14:textId="2E36FE36" w:rsidR="0002085C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02085C" w:rsidRPr="003C6D96">
              <w:rPr>
                <w:rFonts w:cstheme="minorHAnsi"/>
                <w:sz w:val="20"/>
                <w:szCs w:val="20"/>
              </w:rPr>
              <w:t xml:space="preserve">Nom de l’établissement : </w:t>
            </w:r>
          </w:p>
          <w:p w14:paraId="675D2D97" w14:textId="6DC6C821" w:rsidR="00BD4360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BD4360" w:rsidRPr="003C6D96">
              <w:rPr>
                <w:rFonts w:cstheme="minorHAnsi"/>
                <w:sz w:val="20"/>
                <w:szCs w:val="20"/>
              </w:rPr>
              <w:t>Numéro de déclaration de l’établissement :</w:t>
            </w:r>
          </w:p>
          <w:p w14:paraId="7CAAD8B6" w14:textId="414C4912" w:rsidR="00B74FD8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B74FD8" w:rsidRPr="003C6D96">
              <w:rPr>
                <w:rFonts w:cstheme="minorHAnsi"/>
                <w:sz w:val="20"/>
                <w:szCs w:val="20"/>
              </w:rPr>
              <w:t xml:space="preserve">Nom et prénom </w:t>
            </w:r>
            <w:r w:rsidR="00D97844" w:rsidRPr="003C6D96">
              <w:rPr>
                <w:rFonts w:cstheme="minorHAnsi"/>
                <w:sz w:val="20"/>
                <w:szCs w:val="20"/>
              </w:rPr>
              <w:t xml:space="preserve">du représentant légal </w:t>
            </w:r>
            <w:r w:rsidR="00B74FD8" w:rsidRPr="003C6D96">
              <w:rPr>
                <w:rFonts w:cstheme="minorHAnsi"/>
                <w:sz w:val="20"/>
                <w:szCs w:val="20"/>
              </w:rPr>
              <w:t>:</w:t>
            </w:r>
            <w:r w:rsidR="0002085C" w:rsidRPr="003C6D9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148BCAC" w14:textId="4C3C88F2" w:rsidR="00831397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B74FD8" w:rsidRPr="003C6D96">
              <w:rPr>
                <w:rFonts w:cstheme="minorHAnsi"/>
                <w:sz w:val="20"/>
                <w:szCs w:val="20"/>
              </w:rPr>
              <w:t>Téléphone :</w:t>
            </w:r>
            <w:r w:rsidR="00FF49F6" w:rsidRPr="003C6D96">
              <w:rPr>
                <w:rFonts w:cstheme="minorHAnsi"/>
                <w:sz w:val="20"/>
                <w:szCs w:val="20"/>
              </w:rPr>
              <w:t xml:space="preserve">                                          </w:t>
            </w:r>
          </w:p>
          <w:p w14:paraId="1E7AE462" w14:textId="495DD8DF" w:rsidR="00B74FD8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proofErr w:type="gramStart"/>
            <w:r w:rsidR="0002085C" w:rsidRPr="003C6D96">
              <w:rPr>
                <w:rFonts w:cstheme="minorHAnsi"/>
                <w:sz w:val="20"/>
                <w:szCs w:val="20"/>
              </w:rPr>
              <w:t>E-Mail</w:t>
            </w:r>
            <w:proofErr w:type="gramEnd"/>
            <w:r w:rsidR="0002085C" w:rsidRPr="003C6D96">
              <w:rPr>
                <w:rFonts w:cstheme="minorHAnsi"/>
                <w:sz w:val="20"/>
                <w:szCs w:val="20"/>
              </w:rPr>
              <w:t xml:space="preserve"> : </w:t>
            </w:r>
          </w:p>
          <w:p w14:paraId="6B984B88" w14:textId="6657308D" w:rsidR="0002085C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BD4360" w:rsidRPr="003C6D96">
              <w:rPr>
                <w:rFonts w:cstheme="minorHAnsi"/>
                <w:sz w:val="20"/>
                <w:szCs w:val="20"/>
              </w:rPr>
              <w:t xml:space="preserve">(1) </w:t>
            </w:r>
            <w:r w:rsidR="0002085C" w:rsidRPr="003C6D96">
              <w:rPr>
                <w:rFonts w:cstheme="minorHAnsi"/>
                <w:sz w:val="20"/>
                <w:szCs w:val="20"/>
              </w:rPr>
              <w:t>Numéro du certifi</w:t>
            </w:r>
            <w:r w:rsidR="00AB2793" w:rsidRPr="003C6D96">
              <w:rPr>
                <w:rFonts w:cstheme="minorHAnsi"/>
                <w:sz w:val="20"/>
                <w:szCs w:val="20"/>
              </w:rPr>
              <w:t>cat d’enregistrement du RUDIV</w:t>
            </w:r>
            <w:r w:rsidR="00FF49F6" w:rsidRPr="003C6D96">
              <w:rPr>
                <w:rFonts w:cstheme="minorHAnsi"/>
                <w:sz w:val="20"/>
                <w:szCs w:val="20"/>
              </w:rPr>
              <w:t xml:space="preserve"> </w:t>
            </w:r>
            <w:r w:rsidR="0002085C" w:rsidRPr="003C6D96">
              <w:rPr>
                <w:rFonts w:cstheme="minorHAnsi"/>
                <w:sz w:val="20"/>
                <w:szCs w:val="20"/>
              </w:rPr>
              <w:t>:</w:t>
            </w:r>
          </w:p>
          <w:p w14:paraId="46047BCE" w14:textId="43C6EAE2" w:rsidR="000D0D8E" w:rsidRPr="003C6D96" w:rsidRDefault="003C6D96" w:rsidP="003C6D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B74FD8" w:rsidRPr="003C6D96">
              <w:rPr>
                <w:rFonts w:cstheme="minorHAnsi"/>
                <w:sz w:val="20"/>
                <w:szCs w:val="20"/>
              </w:rPr>
              <w:t xml:space="preserve">Date de réception de la notification par l’établissement : </w:t>
            </w:r>
            <w:r w:rsidRPr="003C6D96">
              <w:rPr>
                <w:rFonts w:cstheme="minorHAnsi"/>
                <w:sz w:val="20"/>
                <w:szCs w:val="20"/>
              </w:rPr>
              <w:t>___/____/_______</w:t>
            </w:r>
          </w:p>
        </w:tc>
      </w:tr>
      <w:tr w:rsidR="001977C1" w:rsidRPr="003C6D96" w14:paraId="7DAB4C2E" w14:textId="77777777" w:rsidTr="00386737">
        <w:trPr>
          <w:trHeight w:val="30"/>
        </w:trPr>
        <w:tc>
          <w:tcPr>
            <w:tcW w:w="10348" w:type="dxa"/>
            <w:gridSpan w:val="3"/>
            <w:shd w:val="clear" w:color="auto" w:fill="FBE4D5" w:themeFill="accent2" w:themeFillTint="33"/>
          </w:tcPr>
          <w:p w14:paraId="020E67A8" w14:textId="2C911A7E" w:rsidR="001977C1" w:rsidRPr="003C6D96" w:rsidRDefault="007401B2" w:rsidP="00E16625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  <w:r w:rsidR="00BD4360" w:rsidRPr="003C6D9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de</w:t>
            </w:r>
            <w:r w:rsidR="00BD4360" w:rsidRPr="003C6D96">
              <w:rPr>
                <w:rFonts w:cstheme="minorHAnsi"/>
                <w:b/>
                <w:bCs/>
                <w:sz w:val="20"/>
                <w:szCs w:val="20"/>
              </w:rPr>
              <w:t xml:space="preserve"> l’incident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et de ses conséquences</w:t>
            </w:r>
          </w:p>
        </w:tc>
      </w:tr>
      <w:tr w:rsidR="0042798A" w:rsidRPr="003C6D96" w14:paraId="69390CE2" w14:textId="77777777" w:rsidTr="00386737">
        <w:trPr>
          <w:trHeight w:val="1015"/>
        </w:trPr>
        <w:tc>
          <w:tcPr>
            <w:tcW w:w="10348" w:type="dxa"/>
            <w:gridSpan w:val="3"/>
          </w:tcPr>
          <w:p w14:paraId="2F966ABD" w14:textId="3BA01660" w:rsidR="003C7833" w:rsidRPr="003C6D96" w:rsidRDefault="003C7833" w:rsidP="003C78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>Description de l’incident</w:t>
            </w:r>
            <w:r w:rsidR="007401B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C6D96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38899FF7" w14:textId="77777777" w:rsidR="003C7833" w:rsidRDefault="003C7833" w:rsidP="003C783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63DFBF" w14:textId="77777777" w:rsidR="00593BE1" w:rsidRPr="003C6D96" w:rsidRDefault="00593BE1" w:rsidP="003C783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CA8F44" w14:textId="77777777" w:rsidR="003C7833" w:rsidRPr="003C6D96" w:rsidRDefault="003C7833" w:rsidP="003C783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E6D095" w14:textId="77777777" w:rsidR="003C7833" w:rsidRPr="003C6D96" w:rsidRDefault="003C7833" w:rsidP="003C783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DCDCC3" w14:textId="07B3E3D0" w:rsidR="003C7833" w:rsidRPr="003C6D96" w:rsidRDefault="003C7833" w:rsidP="003C78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Conséquences </w:t>
            </w:r>
            <w:r w:rsidR="007401B2">
              <w:rPr>
                <w:rFonts w:cstheme="minorHAnsi"/>
                <w:b/>
                <w:bCs/>
                <w:sz w:val="20"/>
                <w:szCs w:val="20"/>
              </w:rPr>
              <w:t>de l’incident sur la santé</w:t>
            </w: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 :</w:t>
            </w:r>
          </w:p>
          <w:p w14:paraId="380E0FC3" w14:textId="77777777" w:rsidR="003C7833" w:rsidRPr="003C6D96" w:rsidRDefault="003C7833" w:rsidP="003C783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7F8D66" w14:textId="77777777" w:rsidR="003C7833" w:rsidRDefault="003C7833" w:rsidP="003C783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04DE76" w14:textId="77777777" w:rsidR="00593BE1" w:rsidRPr="003C6D96" w:rsidRDefault="00593BE1" w:rsidP="003C783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604890" w14:textId="47468C63" w:rsidR="003C7833" w:rsidRPr="003C6D96" w:rsidRDefault="003C7833" w:rsidP="003C78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>Date de survenue :</w:t>
            </w:r>
            <w:r w:rsidR="003C6D9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26351" w:rsidRPr="00F26351">
              <w:rPr>
                <w:rFonts w:cstheme="minorHAnsi"/>
                <w:b/>
                <w:bCs/>
                <w:sz w:val="20"/>
                <w:szCs w:val="20"/>
              </w:rPr>
              <w:t>___/____/_______</w:t>
            </w:r>
          </w:p>
          <w:p w14:paraId="5ECC933A" w14:textId="77777777" w:rsidR="004B62D0" w:rsidRPr="003C6D96" w:rsidRDefault="003C7833" w:rsidP="003C7833">
            <w:pPr>
              <w:rPr>
                <w:rFonts w:cstheme="minorHAnsi"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>Structure et adresse de survenue :</w:t>
            </w:r>
          </w:p>
        </w:tc>
      </w:tr>
      <w:tr w:rsidR="001977C1" w:rsidRPr="003C6D96" w14:paraId="1AFF6A75" w14:textId="77777777" w:rsidTr="00386737">
        <w:trPr>
          <w:trHeight w:val="41"/>
        </w:trPr>
        <w:tc>
          <w:tcPr>
            <w:tcW w:w="10348" w:type="dxa"/>
            <w:gridSpan w:val="3"/>
            <w:shd w:val="clear" w:color="auto" w:fill="FBE4D5" w:themeFill="accent2" w:themeFillTint="33"/>
          </w:tcPr>
          <w:p w14:paraId="4CB01AC2" w14:textId="77777777" w:rsidR="001977C1" w:rsidRPr="003C6D96" w:rsidRDefault="00E16625" w:rsidP="00386737">
            <w:pPr>
              <w:spacing w:line="276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Informations sur le </w:t>
            </w:r>
            <w:r w:rsidR="003B47B3" w:rsidRPr="003C6D96">
              <w:rPr>
                <w:rFonts w:cstheme="minorHAnsi"/>
                <w:b/>
                <w:bCs/>
                <w:sz w:val="20"/>
                <w:szCs w:val="20"/>
              </w:rPr>
              <w:t>RUDIV</w:t>
            </w:r>
            <w:r w:rsidR="00A5155B" w:rsidRPr="003C6D96">
              <w:rPr>
                <w:rFonts w:cstheme="minorHAnsi"/>
                <w:b/>
                <w:bCs/>
                <w:sz w:val="20"/>
                <w:szCs w:val="20"/>
              </w:rPr>
              <w:t xml:space="preserve"> impliqué </w:t>
            </w:r>
          </w:p>
        </w:tc>
      </w:tr>
      <w:tr w:rsidR="00E16625" w:rsidRPr="003C6D96" w14:paraId="677828D1" w14:textId="77777777" w:rsidTr="003C7833">
        <w:trPr>
          <w:trHeight w:val="2014"/>
        </w:trPr>
        <w:tc>
          <w:tcPr>
            <w:tcW w:w="10348" w:type="dxa"/>
            <w:gridSpan w:val="3"/>
          </w:tcPr>
          <w:p w14:paraId="53A3C625" w14:textId="1F724EC9" w:rsidR="003C7833" w:rsidRPr="003C6D96" w:rsidRDefault="003C7833" w:rsidP="003C7833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Nom </w:t>
            </w:r>
            <w:r w:rsidR="00F26351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ommercial : </w:t>
            </w:r>
          </w:p>
          <w:p w14:paraId="4CF569C2" w14:textId="77777777" w:rsidR="003C7833" w:rsidRPr="003C6D96" w:rsidRDefault="003C7833" w:rsidP="003C7833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E71C07" w14:textId="77777777" w:rsidR="003C7833" w:rsidRPr="003C6D96" w:rsidRDefault="003C7833" w:rsidP="003C7833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>Désignation :</w:t>
            </w:r>
          </w:p>
          <w:p w14:paraId="262B2F9B" w14:textId="77777777" w:rsidR="003C7833" w:rsidRPr="003C6D96" w:rsidRDefault="003C7833" w:rsidP="003C7833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CE18E9" w14:textId="77777777" w:rsidR="003C7833" w:rsidRPr="003C6D96" w:rsidRDefault="003C7833" w:rsidP="003C7833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>Numéro de Lot :</w:t>
            </w:r>
          </w:p>
          <w:p w14:paraId="3A9E870D" w14:textId="77777777" w:rsidR="003C7833" w:rsidRPr="003C6D96" w:rsidRDefault="003C7833" w:rsidP="003C7833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EAFC07B" w14:textId="2BEC527C" w:rsidR="00E16625" w:rsidRPr="003C6D96" w:rsidRDefault="003C7833" w:rsidP="003C783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Nom et adresse du </w:t>
            </w:r>
            <w:r w:rsidR="007401B2">
              <w:rPr>
                <w:rFonts w:cstheme="minorHAnsi"/>
                <w:b/>
                <w:bCs/>
                <w:sz w:val="20"/>
                <w:szCs w:val="20"/>
              </w:rPr>
              <w:t>f</w:t>
            </w:r>
            <w:r w:rsidRPr="003C6D96">
              <w:rPr>
                <w:rFonts w:cstheme="minorHAnsi"/>
                <w:b/>
                <w:bCs/>
                <w:sz w:val="20"/>
                <w:szCs w:val="20"/>
              </w:rPr>
              <w:t>abricant :</w:t>
            </w:r>
          </w:p>
        </w:tc>
      </w:tr>
      <w:tr w:rsidR="00593BE1" w:rsidRPr="003C6D96" w14:paraId="3810FF2B" w14:textId="77777777" w:rsidTr="00593BE1">
        <w:tc>
          <w:tcPr>
            <w:tcW w:w="10348" w:type="dxa"/>
            <w:gridSpan w:val="3"/>
            <w:shd w:val="clear" w:color="auto" w:fill="FBE4D5" w:themeFill="accent2" w:themeFillTint="33"/>
          </w:tcPr>
          <w:p w14:paraId="451B0163" w14:textId="4222F0A2" w:rsidR="00593BE1" w:rsidRPr="003C6D96" w:rsidRDefault="00593BE1" w:rsidP="00593B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>Informations complémentaires</w:t>
            </w:r>
          </w:p>
        </w:tc>
      </w:tr>
      <w:tr w:rsidR="00E16625" w:rsidRPr="003C6D96" w14:paraId="4BD2C5CA" w14:textId="77777777" w:rsidTr="00386737">
        <w:tc>
          <w:tcPr>
            <w:tcW w:w="10348" w:type="dxa"/>
            <w:gridSpan w:val="3"/>
          </w:tcPr>
          <w:p w14:paraId="53EA32B3" w14:textId="77777777" w:rsidR="00E16625" w:rsidRPr="003C6D96" w:rsidRDefault="00E16625" w:rsidP="00E16625">
            <w:pPr>
              <w:rPr>
                <w:rFonts w:cstheme="minorHAnsi"/>
                <w:sz w:val="20"/>
                <w:szCs w:val="20"/>
              </w:rPr>
            </w:pPr>
          </w:p>
          <w:p w14:paraId="5AA7F164" w14:textId="77777777" w:rsidR="00386737" w:rsidRPr="003C6D96" w:rsidRDefault="00386737" w:rsidP="00E16625">
            <w:pPr>
              <w:rPr>
                <w:rFonts w:cstheme="minorHAnsi"/>
                <w:sz w:val="20"/>
                <w:szCs w:val="20"/>
              </w:rPr>
            </w:pPr>
          </w:p>
          <w:p w14:paraId="77E46689" w14:textId="77777777" w:rsidR="00386737" w:rsidRPr="003C6D96" w:rsidRDefault="00386737" w:rsidP="00E16625">
            <w:pPr>
              <w:rPr>
                <w:rFonts w:cstheme="minorHAnsi"/>
                <w:sz w:val="20"/>
                <w:szCs w:val="20"/>
              </w:rPr>
            </w:pPr>
          </w:p>
          <w:p w14:paraId="103E947A" w14:textId="77777777" w:rsidR="00FA7E06" w:rsidRPr="003C6D96" w:rsidRDefault="00FA7E06" w:rsidP="00E1662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63C9F8B" w14:textId="77777777" w:rsidR="007401B2" w:rsidRDefault="007401B2" w:rsidP="00386737">
      <w:pPr>
        <w:spacing w:after="0" w:line="240" w:lineRule="auto"/>
        <w:rPr>
          <w:rFonts w:cstheme="minorHAnsi"/>
          <w:b/>
          <w:bCs/>
        </w:rPr>
      </w:pPr>
    </w:p>
    <w:p w14:paraId="011BD74E" w14:textId="55917E90" w:rsidR="00BD4360" w:rsidRPr="00593BE1" w:rsidRDefault="00BD4360" w:rsidP="00593BE1">
      <w:pPr>
        <w:spacing w:after="0" w:line="240" w:lineRule="auto"/>
        <w:jc w:val="center"/>
        <w:rPr>
          <w:rFonts w:cstheme="minorHAnsi"/>
          <w:b/>
          <w:bCs/>
        </w:rPr>
      </w:pPr>
      <w:r w:rsidRPr="003C6D96">
        <w:rPr>
          <w:rFonts w:cstheme="minorHAnsi"/>
          <w:b/>
          <w:bCs/>
        </w:rPr>
        <w:t xml:space="preserve">Vous pouvez joindre un ou plusieurs documents en lien avec cette </w:t>
      </w:r>
      <w:r w:rsidR="00555262" w:rsidRPr="003C6D96">
        <w:rPr>
          <w:rFonts w:cstheme="minorHAnsi"/>
          <w:b/>
          <w:bCs/>
        </w:rPr>
        <w:t>notification</w:t>
      </w:r>
      <w:r w:rsidRPr="003C6D96">
        <w:rPr>
          <w:rFonts w:cstheme="minorHAnsi"/>
          <w:b/>
          <w:bCs/>
        </w:rPr>
        <w:t xml:space="preserve"> (photos, résultats d’analyses…)</w:t>
      </w:r>
    </w:p>
    <w:p w14:paraId="241F6AE2" w14:textId="3675858F" w:rsidR="00BD4360" w:rsidRPr="003C6D96" w:rsidRDefault="00BD4360" w:rsidP="00593BE1">
      <w:pPr>
        <w:spacing w:after="0" w:line="240" w:lineRule="auto"/>
        <w:jc w:val="center"/>
        <w:rPr>
          <w:rFonts w:cstheme="minorHAnsi"/>
          <w:b/>
          <w:bCs/>
        </w:rPr>
      </w:pPr>
      <w:r w:rsidRPr="003C6D96">
        <w:rPr>
          <w:rFonts w:cstheme="minorHAnsi"/>
          <w:b/>
          <w:bCs/>
          <w:vertAlign w:val="superscript"/>
        </w:rPr>
        <w:t>(1)</w:t>
      </w:r>
      <w:r w:rsidRPr="003C6D96">
        <w:rPr>
          <w:rFonts w:cstheme="minorHAnsi"/>
          <w:b/>
          <w:bCs/>
        </w:rPr>
        <w:t xml:space="preserve"> En cas de notification par</w:t>
      </w:r>
      <w:r w:rsidRPr="003C6D96">
        <w:rPr>
          <w:rFonts w:cstheme="minorHAnsi"/>
        </w:rPr>
        <w:t xml:space="preserve"> </w:t>
      </w:r>
      <w:r w:rsidRPr="003C6D96">
        <w:rPr>
          <w:rFonts w:cstheme="minorHAnsi"/>
          <w:b/>
          <w:bCs/>
        </w:rPr>
        <w:t>l’établissement : joindre une copie du certificat d’enregistrement</w:t>
      </w:r>
    </w:p>
    <w:p w14:paraId="645425A2" w14:textId="77777777" w:rsidR="00453E45" w:rsidRPr="003C6D96" w:rsidRDefault="00453E45" w:rsidP="00BD4360">
      <w:pPr>
        <w:spacing w:after="0" w:line="240" w:lineRule="auto"/>
        <w:jc w:val="right"/>
        <w:rPr>
          <w:rFonts w:cstheme="minorHAnsi"/>
        </w:rPr>
      </w:pPr>
    </w:p>
    <w:tbl>
      <w:tblPr>
        <w:tblStyle w:val="Grilledutableau"/>
        <w:tblpPr w:leftFromText="141" w:rightFromText="141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5098"/>
      </w:tblGrid>
      <w:tr w:rsidR="00386737" w:rsidRPr="003C6D96" w14:paraId="7FBB1BE9" w14:textId="77777777" w:rsidTr="00386737">
        <w:trPr>
          <w:trHeight w:val="699"/>
        </w:trPr>
        <w:tc>
          <w:tcPr>
            <w:tcW w:w="5098" w:type="dxa"/>
            <w:shd w:val="clear" w:color="auto" w:fill="FBE4D5" w:themeFill="accent2" w:themeFillTint="33"/>
          </w:tcPr>
          <w:p w14:paraId="0B34B2C6" w14:textId="1D4E3556" w:rsidR="00386737" w:rsidRPr="003C6D96" w:rsidRDefault="00386737" w:rsidP="003C78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6D96">
              <w:rPr>
                <w:rFonts w:cstheme="minorHAnsi"/>
                <w:b/>
                <w:bCs/>
                <w:sz w:val="20"/>
                <w:szCs w:val="20"/>
              </w:rPr>
              <w:t xml:space="preserve">Fiche à remplir et à transmettre à l’adresse électronique suivante : </w:t>
            </w:r>
            <w:r w:rsidR="00CA2BDA" w:rsidRPr="003C6D96">
              <w:rPr>
                <w:rStyle w:val="Lienhypertexte"/>
                <w:rFonts w:cstheme="minorHAnsi"/>
                <w:b/>
                <w:bCs/>
                <w:sz w:val="20"/>
                <w:szCs w:val="20"/>
              </w:rPr>
              <w:t>r</w:t>
            </w:r>
            <w:r w:rsidR="00555262" w:rsidRPr="003C6D96">
              <w:rPr>
                <w:rStyle w:val="Lienhypertexte"/>
                <w:rFonts w:cstheme="minorHAnsi"/>
                <w:b/>
                <w:bCs/>
                <w:sz w:val="20"/>
                <w:szCs w:val="20"/>
              </w:rPr>
              <w:t>e</w:t>
            </w:r>
            <w:r w:rsidR="00CA2BDA" w:rsidRPr="003C6D96">
              <w:rPr>
                <w:rStyle w:val="Lienhypertexte"/>
                <w:rFonts w:cstheme="minorHAnsi"/>
                <w:b/>
                <w:bCs/>
                <w:sz w:val="20"/>
                <w:szCs w:val="20"/>
              </w:rPr>
              <w:t>acto</w:t>
            </w:r>
            <w:hyperlink r:id="rId8" w:history="1">
              <w:r w:rsidR="00555262" w:rsidRPr="003C6D96">
                <w:rPr>
                  <w:rStyle w:val="Lienhypertexte"/>
                  <w:rFonts w:cstheme="minorHAnsi"/>
                  <w:b/>
                  <w:bCs/>
                  <w:sz w:val="20"/>
                  <w:szCs w:val="20"/>
                </w:rPr>
                <w:t>vigilance@ammps.gov.ma</w:t>
              </w:r>
            </w:hyperlink>
          </w:p>
        </w:tc>
      </w:tr>
    </w:tbl>
    <w:p w14:paraId="482AAC82" w14:textId="77777777" w:rsidR="00453E45" w:rsidRPr="003C6D96" w:rsidRDefault="00453E45" w:rsidP="00D97844">
      <w:pPr>
        <w:spacing w:after="0" w:line="240" w:lineRule="auto"/>
        <w:jc w:val="right"/>
        <w:rPr>
          <w:rFonts w:cstheme="minorHAnsi"/>
        </w:rPr>
      </w:pPr>
    </w:p>
    <w:p w14:paraId="2828E29A" w14:textId="046156DC" w:rsidR="00D7290F" w:rsidRPr="003C6D96" w:rsidRDefault="00D97844" w:rsidP="00AB2257">
      <w:pPr>
        <w:spacing w:after="0" w:line="240" w:lineRule="auto"/>
        <w:jc w:val="right"/>
        <w:rPr>
          <w:rFonts w:cstheme="minorHAnsi"/>
        </w:rPr>
      </w:pPr>
      <w:r w:rsidRPr="003C6D96">
        <w:rPr>
          <w:rFonts w:cstheme="minorHAnsi"/>
        </w:rPr>
        <w:t xml:space="preserve">Date : </w:t>
      </w:r>
      <w:r w:rsidR="007401B2" w:rsidRPr="00F26351">
        <w:rPr>
          <w:rFonts w:cstheme="minorHAnsi"/>
          <w:b/>
          <w:bCs/>
          <w:sz w:val="20"/>
          <w:szCs w:val="20"/>
        </w:rPr>
        <w:t>___/____/_______</w:t>
      </w:r>
    </w:p>
    <w:sectPr w:rsidR="00D7290F" w:rsidRPr="003C6D96" w:rsidSect="008C2FBB">
      <w:headerReference w:type="default" r:id="rId9"/>
      <w:footerReference w:type="default" r:id="rId10"/>
      <w:pgSz w:w="11906" w:h="16838"/>
      <w:pgMar w:top="0" w:right="566" w:bottom="709" w:left="709" w:header="284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CBEE" w14:textId="77777777" w:rsidR="008A285A" w:rsidRDefault="008A285A" w:rsidP="009F05C4">
      <w:pPr>
        <w:spacing w:after="0" w:line="240" w:lineRule="auto"/>
      </w:pPr>
      <w:r>
        <w:separator/>
      </w:r>
    </w:p>
  </w:endnote>
  <w:endnote w:type="continuationSeparator" w:id="0">
    <w:p w14:paraId="34CA300F" w14:textId="77777777" w:rsidR="008A285A" w:rsidRDefault="008A285A" w:rsidP="009F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A814" w14:textId="38194FF4" w:rsidR="009F1EB6" w:rsidRDefault="008C2FBB" w:rsidP="00593BE1">
    <w:pPr>
      <w:pStyle w:val="Pieddepage"/>
    </w:pPr>
    <w:r>
      <w:rPr>
        <w:rFonts w:ascii="Tw Cen MT" w:hAnsi="Tw Cen MT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73FC" w14:textId="77777777" w:rsidR="008A285A" w:rsidRDefault="008A285A" w:rsidP="009F05C4">
      <w:pPr>
        <w:spacing w:after="0" w:line="240" w:lineRule="auto"/>
      </w:pPr>
      <w:r>
        <w:separator/>
      </w:r>
    </w:p>
  </w:footnote>
  <w:footnote w:type="continuationSeparator" w:id="0">
    <w:p w14:paraId="2DDF4E85" w14:textId="77777777" w:rsidR="008A285A" w:rsidRDefault="008A285A" w:rsidP="009F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29AF" w14:textId="1C359E82" w:rsidR="004414D6" w:rsidRDefault="004414D6">
    <w:pPr>
      <w:pStyle w:val="En-tte"/>
    </w:pPr>
  </w:p>
  <w:tbl>
    <w:tblPr>
      <w:tblW w:w="108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263"/>
      <w:gridCol w:w="5103"/>
      <w:gridCol w:w="3392"/>
      <w:gridCol w:w="77"/>
    </w:tblGrid>
    <w:tr w:rsidR="004414D6" w:rsidRPr="00FD2123" w14:paraId="25FDEEFC" w14:textId="77777777" w:rsidTr="00C261F1">
      <w:trPr>
        <w:cantSplit/>
        <w:trHeight w:val="416"/>
        <w:jc w:val="center"/>
      </w:trPr>
      <w:tc>
        <w:tcPr>
          <w:tcW w:w="2263" w:type="dxa"/>
          <w:vMerge w:val="restart"/>
          <w:vAlign w:val="center"/>
        </w:tcPr>
        <w:p w14:paraId="604913E8" w14:textId="6BFDB370" w:rsidR="009F1EB6" w:rsidRPr="00783025" w:rsidRDefault="009F1EB6" w:rsidP="00783025">
          <w:pPr>
            <w:rPr>
              <w:rFonts w:ascii="Times New Roman" w:hAnsi="Times New Roman" w:cs="Times New Roman"/>
              <w:sz w:val="16"/>
              <w:szCs w:val="16"/>
            </w:rPr>
          </w:pPr>
          <w:r w:rsidRPr="00783025">
            <w:rPr>
              <w:rFonts w:ascii="Times New Roman" w:hAnsi="Times New Roman" w:cs="Times New Roman"/>
              <w:sz w:val="16"/>
              <w:szCs w:val="16"/>
            </w:rPr>
            <w:t>Réf. : DE VI / 0</w:t>
          </w:r>
          <w:r w:rsidR="008C2FBB">
            <w:rPr>
              <w:rFonts w:ascii="Times New Roman" w:hAnsi="Times New Roman" w:cs="Times New Roman"/>
              <w:sz w:val="16"/>
              <w:szCs w:val="16"/>
            </w:rPr>
            <w:t>3</w:t>
          </w:r>
        </w:p>
        <w:p w14:paraId="6E8D99A6" w14:textId="1E2622FF" w:rsidR="009F1EB6" w:rsidRPr="00783025" w:rsidRDefault="009F1EB6" w:rsidP="00783025">
          <w:pPr>
            <w:rPr>
              <w:rFonts w:ascii="Times New Roman" w:hAnsi="Times New Roman" w:cs="Times New Roman"/>
              <w:sz w:val="16"/>
              <w:szCs w:val="16"/>
            </w:rPr>
          </w:pPr>
          <w:r w:rsidRPr="00783025">
            <w:rPr>
              <w:rFonts w:ascii="Times New Roman" w:hAnsi="Times New Roman" w:cs="Times New Roman"/>
              <w:sz w:val="16"/>
              <w:szCs w:val="16"/>
            </w:rPr>
            <w:t xml:space="preserve">Edition : </w:t>
          </w:r>
          <w:r w:rsidR="00593BE1">
            <w:rPr>
              <w:rFonts w:ascii="Times New Roman" w:hAnsi="Times New Roman" w:cs="Times New Roman"/>
              <w:sz w:val="16"/>
              <w:szCs w:val="16"/>
            </w:rPr>
            <w:t>2</w:t>
          </w:r>
        </w:p>
        <w:p w14:paraId="75644567" w14:textId="47B791BE" w:rsidR="004414D6" w:rsidRPr="00783025" w:rsidRDefault="009F1EB6" w:rsidP="00783025">
          <w:pPr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783025">
            <w:rPr>
              <w:rFonts w:ascii="Times New Roman" w:hAnsi="Times New Roman" w:cs="Times New Roman"/>
              <w:sz w:val="16"/>
              <w:szCs w:val="16"/>
            </w:rPr>
            <w:t>Date d’application : 0</w:t>
          </w:r>
          <w:r w:rsidR="00593BE1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783025">
            <w:rPr>
              <w:rFonts w:ascii="Times New Roman" w:hAnsi="Times New Roman" w:cs="Times New Roman"/>
              <w:sz w:val="16"/>
              <w:szCs w:val="16"/>
            </w:rPr>
            <w:t>/</w:t>
          </w:r>
          <w:r w:rsidR="00593BE1">
            <w:rPr>
              <w:rFonts w:ascii="Times New Roman" w:hAnsi="Times New Roman" w:cs="Times New Roman"/>
              <w:sz w:val="16"/>
              <w:szCs w:val="16"/>
            </w:rPr>
            <w:t>03</w:t>
          </w:r>
          <w:r w:rsidRPr="00783025">
            <w:rPr>
              <w:rFonts w:ascii="Times New Roman" w:hAnsi="Times New Roman" w:cs="Times New Roman"/>
              <w:sz w:val="16"/>
              <w:szCs w:val="16"/>
            </w:rPr>
            <w:t>/202</w:t>
          </w:r>
          <w:r w:rsidR="00593BE1">
            <w:rPr>
              <w:rFonts w:ascii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5103" w:type="dxa"/>
          <w:vAlign w:val="center"/>
        </w:tcPr>
        <w:p w14:paraId="22C780B3" w14:textId="3B4FB0A8" w:rsidR="004414D6" w:rsidRPr="00783025" w:rsidRDefault="004414D6" w:rsidP="004414D6">
          <w:pPr>
            <w:pStyle w:val="En-tte"/>
            <w:spacing w:after="120"/>
            <w:jc w:val="center"/>
            <w:rPr>
              <w:rFonts w:ascii="Times New Roman" w:hAnsi="Times New Roman"/>
              <w:b/>
              <w:iCs/>
            </w:rPr>
          </w:pPr>
          <w:r w:rsidRPr="00783025">
            <w:rPr>
              <w:rFonts w:ascii="Times New Roman" w:hAnsi="Times New Roman"/>
              <w:b/>
              <w:iCs/>
            </w:rPr>
            <w:t xml:space="preserve">Centre National des Vigilances Sanitaires </w:t>
          </w:r>
          <w:r w:rsidR="00BF0380">
            <w:rPr>
              <w:rFonts w:ascii="Times New Roman" w:hAnsi="Times New Roman"/>
              <w:b/>
              <w:iCs/>
            </w:rPr>
            <w:t xml:space="preserve">                 </w:t>
          </w:r>
          <w:r w:rsidRPr="00783025">
            <w:rPr>
              <w:rFonts w:ascii="Times New Roman" w:hAnsi="Times New Roman"/>
              <w:b/>
              <w:iCs/>
            </w:rPr>
            <w:t xml:space="preserve">et Gestion des Risques </w:t>
          </w:r>
        </w:p>
      </w:tc>
      <w:tc>
        <w:tcPr>
          <w:tcW w:w="3392" w:type="dxa"/>
          <w:vMerge w:val="restart"/>
          <w:tcBorders>
            <w:right w:val="nil"/>
          </w:tcBorders>
          <w:vAlign w:val="center"/>
        </w:tcPr>
        <w:p w14:paraId="5AA1054E" w14:textId="77777777" w:rsidR="004414D6" w:rsidRDefault="004414D6" w:rsidP="004414D6">
          <w:pPr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  <w:p w14:paraId="6E55569A" w14:textId="77777777" w:rsidR="004414D6" w:rsidRDefault="004414D6" w:rsidP="004414D6">
          <w:pPr>
            <w:spacing w:after="0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  <w:p w14:paraId="5AE846E8" w14:textId="77777777" w:rsidR="004414D6" w:rsidRPr="00FD2123" w:rsidRDefault="004414D6" w:rsidP="004414D6">
          <w:pPr>
            <w:spacing w:after="0"/>
            <w:jc w:val="center"/>
            <w:rPr>
              <w:rFonts w:ascii="Times New Roman" w:hAnsi="Times New Roman"/>
              <w:b/>
              <w:sz w:val="19"/>
              <w:szCs w:val="19"/>
            </w:rPr>
          </w:pPr>
          <w:r w:rsidRPr="00FD2123">
            <w:rPr>
              <w:rFonts w:ascii="Times New Roman" w:hAnsi="Times New Roman"/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4D4D85A5" wp14:editId="320CF797">
                <wp:simplePos x="0" y="0"/>
                <wp:positionH relativeFrom="margin">
                  <wp:posOffset>319405</wp:posOffset>
                </wp:positionH>
                <wp:positionV relativeFrom="margin">
                  <wp:posOffset>0</wp:posOffset>
                </wp:positionV>
                <wp:extent cx="1362075" cy="348615"/>
                <wp:effectExtent l="0" t="0" r="9525" b="0"/>
                <wp:wrapSquare wrapText="bothSides"/>
                <wp:docPr id="1551412388" name="Image 1551412388" descr="Agence Marocaine du Médicament et des Produits de Santé | AMM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Agence Marocaine du Médicament et des Produits de Santé | AMM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00" r="5499" b="388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A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gence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M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arocaine du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M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édicament et des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P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roduits de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S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>anté</w:t>
          </w:r>
        </w:p>
      </w:tc>
      <w:tc>
        <w:tcPr>
          <w:tcW w:w="77" w:type="dxa"/>
          <w:vMerge w:val="restart"/>
          <w:tcBorders>
            <w:left w:val="nil"/>
          </w:tcBorders>
          <w:vAlign w:val="center"/>
        </w:tcPr>
        <w:p w14:paraId="1BF520F4" w14:textId="77777777" w:rsidR="004414D6" w:rsidRPr="00FD2123" w:rsidRDefault="004414D6" w:rsidP="004414D6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FD2123">
            <w:rPr>
              <w:rFonts w:ascii="Times New Roman" w:hAnsi="Times New Roman"/>
            </w:rPr>
            <w:t xml:space="preserve">        </w:t>
          </w:r>
        </w:p>
      </w:tc>
    </w:tr>
    <w:tr w:rsidR="004414D6" w:rsidRPr="004414D6" w14:paraId="293E1237" w14:textId="77777777" w:rsidTr="00C261F1">
      <w:trPr>
        <w:cantSplit/>
        <w:trHeight w:val="570"/>
        <w:jc w:val="center"/>
      </w:trPr>
      <w:tc>
        <w:tcPr>
          <w:tcW w:w="2263" w:type="dxa"/>
          <w:vMerge/>
          <w:vAlign w:val="center"/>
        </w:tcPr>
        <w:p w14:paraId="19C5F1D2" w14:textId="77777777" w:rsidR="004414D6" w:rsidRPr="004414D6" w:rsidRDefault="004414D6" w:rsidP="004414D6">
          <w:pPr>
            <w:spacing w:after="0" w:line="240" w:lineRule="auto"/>
            <w:rPr>
              <w:rFonts w:ascii="Times New Roman" w:hAnsi="Times New Roman" w:cs="Times New Roman"/>
              <w:bCs/>
              <w:sz w:val="24"/>
              <w:szCs w:val="24"/>
            </w:rPr>
          </w:pPr>
        </w:p>
      </w:tc>
      <w:tc>
        <w:tcPr>
          <w:tcW w:w="5103" w:type="dxa"/>
          <w:vAlign w:val="center"/>
        </w:tcPr>
        <w:p w14:paraId="59DAC893" w14:textId="45732A4B" w:rsidR="004414D6" w:rsidRPr="00783025" w:rsidRDefault="004414D6" w:rsidP="0078302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83025">
            <w:rPr>
              <w:rFonts w:ascii="Times New Roman" w:hAnsi="Times New Roman" w:cs="Times New Roman"/>
              <w:b/>
              <w:bCs/>
            </w:rPr>
            <w:t xml:space="preserve">Fiche de </w:t>
          </w:r>
          <w:r w:rsidR="00D567AD">
            <w:rPr>
              <w:rFonts w:ascii="Times New Roman" w:hAnsi="Times New Roman" w:cs="Times New Roman"/>
              <w:b/>
              <w:bCs/>
            </w:rPr>
            <w:t>N</w:t>
          </w:r>
          <w:r w:rsidRPr="00783025">
            <w:rPr>
              <w:rFonts w:ascii="Times New Roman" w:hAnsi="Times New Roman" w:cs="Times New Roman"/>
              <w:b/>
              <w:bCs/>
            </w:rPr>
            <w:t xml:space="preserve">otification des </w:t>
          </w:r>
          <w:r w:rsidR="00D567AD">
            <w:rPr>
              <w:rFonts w:ascii="Times New Roman" w:hAnsi="Times New Roman" w:cs="Times New Roman"/>
              <w:b/>
              <w:bCs/>
            </w:rPr>
            <w:t>I</w:t>
          </w:r>
          <w:r w:rsidRPr="00783025">
            <w:rPr>
              <w:rFonts w:ascii="Times New Roman" w:hAnsi="Times New Roman" w:cs="Times New Roman"/>
              <w:b/>
              <w:bCs/>
            </w:rPr>
            <w:t>ncidents liés à l’</w:t>
          </w:r>
          <w:r w:rsidR="00D567AD">
            <w:rPr>
              <w:rFonts w:ascii="Times New Roman" w:hAnsi="Times New Roman" w:cs="Times New Roman"/>
              <w:b/>
              <w:bCs/>
            </w:rPr>
            <w:t>U</w:t>
          </w:r>
          <w:r w:rsidRPr="00783025">
            <w:rPr>
              <w:rFonts w:ascii="Times New Roman" w:hAnsi="Times New Roman" w:cs="Times New Roman"/>
              <w:b/>
              <w:bCs/>
            </w:rPr>
            <w:t>tilisation</w:t>
          </w:r>
          <w:r w:rsidR="00783025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783025">
            <w:rPr>
              <w:rFonts w:ascii="Times New Roman" w:hAnsi="Times New Roman" w:cs="Times New Roman"/>
              <w:b/>
              <w:bCs/>
            </w:rPr>
            <w:t xml:space="preserve">des </w:t>
          </w:r>
          <w:r w:rsidR="00D567AD">
            <w:rPr>
              <w:rFonts w:ascii="Times New Roman" w:hAnsi="Times New Roman" w:cs="Times New Roman"/>
              <w:b/>
              <w:bCs/>
            </w:rPr>
            <w:t>R</w:t>
          </w:r>
          <w:r w:rsidRPr="00783025">
            <w:rPr>
              <w:rFonts w:ascii="Times New Roman" w:hAnsi="Times New Roman" w:cs="Times New Roman"/>
              <w:b/>
              <w:bCs/>
            </w:rPr>
            <w:t xml:space="preserve">éactifs à </w:t>
          </w:r>
          <w:r w:rsidR="00D567AD">
            <w:rPr>
              <w:rFonts w:ascii="Times New Roman" w:hAnsi="Times New Roman" w:cs="Times New Roman"/>
              <w:b/>
              <w:bCs/>
            </w:rPr>
            <w:t>U</w:t>
          </w:r>
          <w:r w:rsidRPr="00783025">
            <w:rPr>
              <w:rFonts w:ascii="Times New Roman" w:hAnsi="Times New Roman" w:cs="Times New Roman"/>
              <w:b/>
              <w:bCs/>
            </w:rPr>
            <w:t xml:space="preserve">sage de </w:t>
          </w:r>
          <w:r w:rsidR="00D567AD">
            <w:rPr>
              <w:rFonts w:ascii="Times New Roman" w:hAnsi="Times New Roman" w:cs="Times New Roman"/>
              <w:b/>
              <w:bCs/>
            </w:rPr>
            <w:t>D</w:t>
          </w:r>
          <w:r w:rsidRPr="00783025">
            <w:rPr>
              <w:rFonts w:ascii="Times New Roman" w:hAnsi="Times New Roman" w:cs="Times New Roman"/>
              <w:b/>
              <w:bCs/>
            </w:rPr>
            <w:t xml:space="preserve">iagnostic in </w:t>
          </w:r>
          <w:r w:rsidR="00D567AD">
            <w:rPr>
              <w:rFonts w:ascii="Times New Roman" w:hAnsi="Times New Roman" w:cs="Times New Roman"/>
              <w:b/>
              <w:bCs/>
            </w:rPr>
            <w:t>V</w:t>
          </w:r>
          <w:r w:rsidRPr="00783025">
            <w:rPr>
              <w:rFonts w:ascii="Times New Roman" w:hAnsi="Times New Roman" w:cs="Times New Roman"/>
              <w:b/>
              <w:bCs/>
            </w:rPr>
            <w:t>itro (RUDIV)</w:t>
          </w:r>
        </w:p>
      </w:tc>
      <w:tc>
        <w:tcPr>
          <w:tcW w:w="3392" w:type="dxa"/>
          <w:vMerge/>
          <w:tcBorders>
            <w:right w:val="nil"/>
          </w:tcBorders>
          <w:vAlign w:val="center"/>
        </w:tcPr>
        <w:p w14:paraId="394D8D97" w14:textId="77777777" w:rsidR="004414D6" w:rsidRPr="004414D6" w:rsidRDefault="004414D6" w:rsidP="004414D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7" w:type="dxa"/>
          <w:vMerge/>
          <w:tcBorders>
            <w:left w:val="nil"/>
          </w:tcBorders>
          <w:vAlign w:val="center"/>
        </w:tcPr>
        <w:p w14:paraId="6F3D99B1" w14:textId="77777777" w:rsidR="004414D6" w:rsidRPr="004414D6" w:rsidRDefault="004414D6" w:rsidP="004414D6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8AA9F58" w14:textId="77777777" w:rsidR="004414D6" w:rsidRPr="004414D6" w:rsidRDefault="004414D6" w:rsidP="004414D6">
    <w:pPr>
      <w:pStyle w:val="En-tte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A07"/>
    <w:multiLevelType w:val="hybridMultilevel"/>
    <w:tmpl w:val="54D25AFA"/>
    <w:lvl w:ilvl="0" w:tplc="CFEC4E62">
      <w:start w:val="3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7AC7"/>
    <w:multiLevelType w:val="multilevel"/>
    <w:tmpl w:val="F8C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0466B"/>
    <w:multiLevelType w:val="multilevel"/>
    <w:tmpl w:val="585C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F24A9"/>
    <w:multiLevelType w:val="multilevel"/>
    <w:tmpl w:val="4562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1285B"/>
    <w:multiLevelType w:val="multilevel"/>
    <w:tmpl w:val="B68C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67E8A"/>
    <w:multiLevelType w:val="hybridMultilevel"/>
    <w:tmpl w:val="770EF80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60584D"/>
    <w:multiLevelType w:val="multilevel"/>
    <w:tmpl w:val="AAEC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32F50"/>
    <w:multiLevelType w:val="hybridMultilevel"/>
    <w:tmpl w:val="C76287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2057237">
    <w:abstractNumId w:val="4"/>
  </w:num>
  <w:num w:numId="2" w16cid:durableId="1211654207">
    <w:abstractNumId w:val="1"/>
  </w:num>
  <w:num w:numId="3" w16cid:durableId="1357661342">
    <w:abstractNumId w:val="3"/>
  </w:num>
  <w:num w:numId="4" w16cid:durableId="1282032855">
    <w:abstractNumId w:val="6"/>
  </w:num>
  <w:num w:numId="5" w16cid:durableId="325744791">
    <w:abstractNumId w:val="2"/>
  </w:num>
  <w:num w:numId="6" w16cid:durableId="958608195">
    <w:abstractNumId w:val="7"/>
  </w:num>
  <w:num w:numId="7" w16cid:durableId="943927750">
    <w:abstractNumId w:val="5"/>
  </w:num>
  <w:num w:numId="8" w16cid:durableId="96704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EF"/>
    <w:rsid w:val="0002085C"/>
    <w:rsid w:val="00025DED"/>
    <w:rsid w:val="00044D67"/>
    <w:rsid w:val="00060651"/>
    <w:rsid w:val="000C107A"/>
    <w:rsid w:val="000C1FAC"/>
    <w:rsid w:val="000C412A"/>
    <w:rsid w:val="000D0D8E"/>
    <w:rsid w:val="000D4898"/>
    <w:rsid w:val="000D6E07"/>
    <w:rsid w:val="000F0E6C"/>
    <w:rsid w:val="00123D0A"/>
    <w:rsid w:val="001565B7"/>
    <w:rsid w:val="00195E22"/>
    <w:rsid w:val="001977C1"/>
    <w:rsid w:val="001A4243"/>
    <w:rsid w:val="001E326F"/>
    <w:rsid w:val="00222C6C"/>
    <w:rsid w:val="0023565A"/>
    <w:rsid w:val="002507DD"/>
    <w:rsid w:val="00256E1D"/>
    <w:rsid w:val="00275D81"/>
    <w:rsid w:val="00281632"/>
    <w:rsid w:val="002D27B6"/>
    <w:rsid w:val="002F05A0"/>
    <w:rsid w:val="002F17EB"/>
    <w:rsid w:val="002F5C8C"/>
    <w:rsid w:val="00302060"/>
    <w:rsid w:val="003446A8"/>
    <w:rsid w:val="0036622B"/>
    <w:rsid w:val="00386737"/>
    <w:rsid w:val="003B47B3"/>
    <w:rsid w:val="003C0C22"/>
    <w:rsid w:val="003C6D96"/>
    <w:rsid w:val="003C7833"/>
    <w:rsid w:val="0042403F"/>
    <w:rsid w:val="0042798A"/>
    <w:rsid w:val="004414D6"/>
    <w:rsid w:val="00444D33"/>
    <w:rsid w:val="00453E45"/>
    <w:rsid w:val="00473D64"/>
    <w:rsid w:val="00474CA8"/>
    <w:rsid w:val="00485186"/>
    <w:rsid w:val="004A131E"/>
    <w:rsid w:val="004A1A20"/>
    <w:rsid w:val="004B62D0"/>
    <w:rsid w:val="004E5C17"/>
    <w:rsid w:val="004E6DE4"/>
    <w:rsid w:val="00555262"/>
    <w:rsid w:val="00593BE1"/>
    <w:rsid w:val="00593D5C"/>
    <w:rsid w:val="005A2F19"/>
    <w:rsid w:val="005C528C"/>
    <w:rsid w:val="005C7ABF"/>
    <w:rsid w:val="005D4EAC"/>
    <w:rsid w:val="006442DB"/>
    <w:rsid w:val="0065483A"/>
    <w:rsid w:val="006620F4"/>
    <w:rsid w:val="006860A9"/>
    <w:rsid w:val="00697884"/>
    <w:rsid w:val="006B2586"/>
    <w:rsid w:val="006B525C"/>
    <w:rsid w:val="006F17C3"/>
    <w:rsid w:val="006F36AD"/>
    <w:rsid w:val="006F7A05"/>
    <w:rsid w:val="00730477"/>
    <w:rsid w:val="007401B2"/>
    <w:rsid w:val="00743E9C"/>
    <w:rsid w:val="00745BFE"/>
    <w:rsid w:val="00783025"/>
    <w:rsid w:val="00793AC1"/>
    <w:rsid w:val="007A5A01"/>
    <w:rsid w:val="007C0A4B"/>
    <w:rsid w:val="007E5D3F"/>
    <w:rsid w:val="0080063F"/>
    <w:rsid w:val="00831397"/>
    <w:rsid w:val="00872049"/>
    <w:rsid w:val="00894354"/>
    <w:rsid w:val="008A285A"/>
    <w:rsid w:val="008B6386"/>
    <w:rsid w:val="008C2FBB"/>
    <w:rsid w:val="008D15F0"/>
    <w:rsid w:val="00906207"/>
    <w:rsid w:val="0092274E"/>
    <w:rsid w:val="00930C82"/>
    <w:rsid w:val="0093701C"/>
    <w:rsid w:val="009432D8"/>
    <w:rsid w:val="009644CC"/>
    <w:rsid w:val="00973038"/>
    <w:rsid w:val="009A4BB3"/>
    <w:rsid w:val="009B564F"/>
    <w:rsid w:val="009F05C4"/>
    <w:rsid w:val="009F1EB6"/>
    <w:rsid w:val="009F2823"/>
    <w:rsid w:val="00A1358D"/>
    <w:rsid w:val="00A20793"/>
    <w:rsid w:val="00A32592"/>
    <w:rsid w:val="00A5155B"/>
    <w:rsid w:val="00A71A08"/>
    <w:rsid w:val="00A74289"/>
    <w:rsid w:val="00A77538"/>
    <w:rsid w:val="00A94349"/>
    <w:rsid w:val="00AB2257"/>
    <w:rsid w:val="00AB2793"/>
    <w:rsid w:val="00AD6A46"/>
    <w:rsid w:val="00AF07C1"/>
    <w:rsid w:val="00B46D79"/>
    <w:rsid w:val="00B74FD8"/>
    <w:rsid w:val="00B86C10"/>
    <w:rsid w:val="00BA3360"/>
    <w:rsid w:val="00BB2DBF"/>
    <w:rsid w:val="00BC6603"/>
    <w:rsid w:val="00BD4360"/>
    <w:rsid w:val="00BD608E"/>
    <w:rsid w:val="00BF0380"/>
    <w:rsid w:val="00C21EEF"/>
    <w:rsid w:val="00C37D7D"/>
    <w:rsid w:val="00C6220D"/>
    <w:rsid w:val="00CA28AF"/>
    <w:rsid w:val="00CA2BDA"/>
    <w:rsid w:val="00CA4957"/>
    <w:rsid w:val="00CB603F"/>
    <w:rsid w:val="00CF254D"/>
    <w:rsid w:val="00D227FB"/>
    <w:rsid w:val="00D26CF1"/>
    <w:rsid w:val="00D46A84"/>
    <w:rsid w:val="00D567AD"/>
    <w:rsid w:val="00D669E5"/>
    <w:rsid w:val="00D675B6"/>
    <w:rsid w:val="00D7290F"/>
    <w:rsid w:val="00D76D49"/>
    <w:rsid w:val="00D87AB0"/>
    <w:rsid w:val="00D97844"/>
    <w:rsid w:val="00DA5440"/>
    <w:rsid w:val="00DF4D22"/>
    <w:rsid w:val="00DF6EA6"/>
    <w:rsid w:val="00E16625"/>
    <w:rsid w:val="00E27158"/>
    <w:rsid w:val="00E33034"/>
    <w:rsid w:val="00E34204"/>
    <w:rsid w:val="00E50B71"/>
    <w:rsid w:val="00ED302B"/>
    <w:rsid w:val="00F02168"/>
    <w:rsid w:val="00F07910"/>
    <w:rsid w:val="00F17086"/>
    <w:rsid w:val="00F2093C"/>
    <w:rsid w:val="00F26351"/>
    <w:rsid w:val="00F41F37"/>
    <w:rsid w:val="00F466C4"/>
    <w:rsid w:val="00F918E2"/>
    <w:rsid w:val="00FA3720"/>
    <w:rsid w:val="00FA766B"/>
    <w:rsid w:val="00FA7E06"/>
    <w:rsid w:val="00FB23B6"/>
    <w:rsid w:val="00FF49F6"/>
    <w:rsid w:val="00FF4B47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D10D5"/>
  <w15:chartTrackingRefBased/>
  <w15:docId w15:val="{5D388752-8F4A-4524-BD13-B6FB6F24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7C1"/>
    <w:pPr>
      <w:ind w:left="720"/>
      <w:contextualSpacing/>
    </w:pPr>
  </w:style>
  <w:style w:type="table" w:styleId="Grilledutableau">
    <w:name w:val="Table Grid"/>
    <w:basedOn w:val="TableauNormal"/>
    <w:uiPriority w:val="39"/>
    <w:rsid w:val="0019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5C4"/>
  </w:style>
  <w:style w:type="paragraph" w:styleId="Pieddepage">
    <w:name w:val="footer"/>
    <w:basedOn w:val="Normal"/>
    <w:link w:val="PieddepageCar"/>
    <w:uiPriority w:val="99"/>
    <w:unhideWhenUsed/>
    <w:rsid w:val="009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5C4"/>
  </w:style>
  <w:style w:type="paragraph" w:styleId="Textedebulles">
    <w:name w:val="Balloon Text"/>
    <w:basedOn w:val="Normal"/>
    <w:link w:val="TextedebullesCar"/>
    <w:uiPriority w:val="99"/>
    <w:semiHidden/>
    <w:unhideWhenUsed/>
    <w:rsid w:val="001A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24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8673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5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e@ammps.gov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7FBF-1962-4E41-AD03-72C81C96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1377</Characters>
  <Application>Microsoft Office Word</Application>
  <DocSecurity>0</DocSecurity>
  <Lines>68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D.RHARMILI</dc:creator>
  <cp:keywords/>
  <dc:description/>
  <cp:lastModifiedBy>LOUBNA ALJ</cp:lastModifiedBy>
  <cp:revision>17</cp:revision>
  <cp:lastPrinted>2025-09-12T10:19:00Z</cp:lastPrinted>
  <dcterms:created xsi:type="dcterms:W3CDTF">2025-11-26T11:21:00Z</dcterms:created>
  <dcterms:modified xsi:type="dcterms:W3CDTF">2026-03-10T10:29:00Z</dcterms:modified>
</cp:coreProperties>
</file>